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FF0017" w:rsidP="00555F12">
            <w:pPr>
              <w:jc w:val="center"/>
              <w:rPr>
                <w:rFonts w:ascii="Arial Black" w:hAnsi="Arial Black"/>
                <w:sz w:val="44"/>
                <w:lang w:val="sk-SK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rFonts w:ascii="Arial Black" w:hAnsi="Arial Black"/>
                <w:outline/>
                <w:sz w:val="4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ZĽAVOV</w:t>
            </w:r>
            <w:r w:rsidRPr="00555F12">
              <w:rPr>
                <w:rFonts w:ascii="Arial Black" w:hAnsi="Arial Black"/>
                <w:outline/>
                <w:sz w:val="44"/>
                <w:lang w:val="sk-SK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Á KARTA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13%</w:t>
            </w:r>
          </w:p>
        </w:tc>
      </w:tr>
      <w:tr w:rsidR="00555F12" w:rsidRPr="00555F12" w:rsidTr="00555F12">
        <w:trPr>
          <w:trHeight w:val="1584"/>
          <w:jc w:val="center"/>
        </w:trPr>
        <w:tc>
          <w:tcPr>
            <w:tcW w:w="4621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14%</w:t>
            </w:r>
          </w:p>
        </w:tc>
        <w:tc>
          <w:tcPr>
            <w:tcW w:w="4622" w:type="dxa"/>
            <w:vAlign w:val="center"/>
          </w:tcPr>
          <w:p w:rsidR="00FF0017" w:rsidRPr="00555F12" w:rsidRDefault="00555F12" w:rsidP="00555F12">
            <w:pPr>
              <w:jc w:val="center"/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55F12">
              <w:rPr>
                <w:sz w:val="9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15%</w:t>
            </w:r>
          </w:p>
        </w:tc>
      </w:tr>
    </w:tbl>
    <w:p w:rsidR="00555F12" w:rsidRPr="00555F12" w:rsidRDefault="00555F12" w:rsidP="00FF0017">
      <w:pPr>
        <w:jc w:val="center"/>
        <w:rPr>
          <w:rFonts w:ascii="Arial" w:hAnsi="Arial" w:cs="Arial"/>
          <w:sz w:val="18"/>
        </w:rPr>
      </w:pPr>
    </w:p>
    <w:p w:rsidR="002B47DF" w:rsidRPr="00555F12" w:rsidRDefault="00FF0017" w:rsidP="00FF0017">
      <w:pPr>
        <w:jc w:val="center"/>
        <w:rPr>
          <w:rFonts w:ascii="Arial" w:hAnsi="Arial" w:cs="Arial"/>
          <w:sz w:val="18"/>
        </w:rPr>
      </w:pPr>
      <w:proofErr w:type="gramStart"/>
      <w:r w:rsidRPr="00555F12">
        <w:rPr>
          <w:rFonts w:ascii="Arial" w:hAnsi="Arial" w:cs="Arial"/>
          <w:sz w:val="18"/>
        </w:rPr>
        <w:t xml:space="preserve">textilrehak.sk  </w:t>
      </w:r>
      <w:r w:rsidR="00555F12" w:rsidRPr="00555F12">
        <w:rPr>
          <w:rFonts w:ascii="Arial" w:hAnsi="Arial" w:cs="Arial"/>
          <w:sz w:val="18"/>
          <w:rtl/>
        </w:rPr>
        <w:t>۰</w:t>
      </w:r>
      <w:proofErr w:type="gramEnd"/>
      <w:r w:rsidRPr="00555F12">
        <w:rPr>
          <w:rFonts w:ascii="Arial" w:hAnsi="Arial" w:cs="Arial"/>
          <w:sz w:val="18"/>
        </w:rPr>
        <w:t xml:space="preserve">  </w:t>
      </w:r>
      <w:proofErr w:type="spellStart"/>
      <w:r w:rsidRPr="00555F12">
        <w:rPr>
          <w:rFonts w:ascii="Arial" w:hAnsi="Arial" w:cs="Arial"/>
          <w:sz w:val="18"/>
        </w:rPr>
        <w:t>Metrový</w:t>
      </w:r>
      <w:proofErr w:type="spellEnd"/>
      <w:r w:rsidRPr="00555F12">
        <w:rPr>
          <w:rFonts w:ascii="Arial" w:hAnsi="Arial" w:cs="Arial"/>
          <w:sz w:val="18"/>
        </w:rPr>
        <w:t xml:space="preserve"> a </w:t>
      </w:r>
      <w:proofErr w:type="spellStart"/>
      <w:r w:rsidRPr="00555F12">
        <w:rPr>
          <w:rFonts w:ascii="Arial" w:hAnsi="Arial" w:cs="Arial"/>
          <w:sz w:val="18"/>
        </w:rPr>
        <w:t>bytový</w:t>
      </w:r>
      <w:proofErr w:type="spellEnd"/>
      <w:r w:rsidRPr="00555F12">
        <w:rPr>
          <w:rFonts w:ascii="Arial" w:hAnsi="Arial" w:cs="Arial"/>
          <w:sz w:val="18"/>
        </w:rPr>
        <w:t xml:space="preserve"> </w:t>
      </w:r>
      <w:proofErr w:type="spellStart"/>
      <w:r w:rsidRPr="00555F12">
        <w:rPr>
          <w:rFonts w:ascii="Arial" w:hAnsi="Arial" w:cs="Arial"/>
          <w:sz w:val="18"/>
        </w:rPr>
        <w:t>textil</w:t>
      </w:r>
      <w:proofErr w:type="spellEnd"/>
      <w:r w:rsidRPr="00555F12">
        <w:rPr>
          <w:rFonts w:ascii="Arial" w:hAnsi="Arial" w:cs="Arial"/>
          <w:sz w:val="18"/>
        </w:rPr>
        <w:t xml:space="preserve"> </w:t>
      </w:r>
      <w:bookmarkStart w:id="0" w:name="_GoBack"/>
      <w:bookmarkEnd w:id="0"/>
      <w:proofErr w:type="spellStart"/>
      <w:r w:rsidRPr="00555F12">
        <w:rPr>
          <w:rFonts w:ascii="Arial" w:hAnsi="Arial" w:cs="Arial"/>
          <w:sz w:val="18"/>
        </w:rPr>
        <w:t>Rehák</w:t>
      </w:r>
      <w:proofErr w:type="spellEnd"/>
      <w:r w:rsidRPr="00555F12">
        <w:rPr>
          <w:rFonts w:ascii="Arial" w:hAnsi="Arial" w:cs="Arial"/>
          <w:sz w:val="18"/>
        </w:rPr>
        <w:t xml:space="preserve">  </w:t>
      </w:r>
      <w:r w:rsidR="00555F12" w:rsidRPr="00555F12">
        <w:rPr>
          <w:rFonts w:ascii="Arial" w:hAnsi="Arial" w:cs="Arial"/>
          <w:sz w:val="18"/>
          <w:rtl/>
        </w:rPr>
        <w:t>۰</w:t>
      </w:r>
      <w:r w:rsidRPr="00555F12">
        <w:rPr>
          <w:rFonts w:ascii="Arial" w:hAnsi="Arial" w:cs="Arial"/>
          <w:sz w:val="18"/>
        </w:rPr>
        <w:t xml:space="preserve">  </w:t>
      </w:r>
      <w:proofErr w:type="spellStart"/>
      <w:r w:rsidRPr="00555F12">
        <w:rPr>
          <w:rFonts w:ascii="Arial" w:hAnsi="Arial" w:cs="Arial"/>
          <w:sz w:val="18"/>
        </w:rPr>
        <w:t>Moyzesova</w:t>
      </w:r>
      <w:proofErr w:type="spellEnd"/>
      <w:r w:rsidRPr="00555F12">
        <w:rPr>
          <w:rFonts w:ascii="Arial" w:hAnsi="Arial" w:cs="Arial"/>
          <w:sz w:val="18"/>
        </w:rPr>
        <w:t xml:space="preserve"> 1744, </w:t>
      </w:r>
      <w:proofErr w:type="spellStart"/>
      <w:r w:rsidRPr="00555F12">
        <w:rPr>
          <w:rFonts w:ascii="Arial" w:hAnsi="Arial" w:cs="Arial"/>
          <w:sz w:val="18"/>
        </w:rPr>
        <w:t>Púchov</w:t>
      </w:r>
      <w:proofErr w:type="spellEnd"/>
      <w:r w:rsidRPr="00555F12">
        <w:rPr>
          <w:rFonts w:ascii="Arial" w:hAnsi="Arial" w:cs="Arial"/>
          <w:sz w:val="18"/>
        </w:rPr>
        <w:t xml:space="preserve"> (</w:t>
      </w:r>
      <w:proofErr w:type="spellStart"/>
      <w:r w:rsidRPr="00555F12">
        <w:rPr>
          <w:rFonts w:ascii="Arial" w:hAnsi="Arial" w:cs="Arial"/>
          <w:sz w:val="18"/>
        </w:rPr>
        <w:t>oproti</w:t>
      </w:r>
      <w:proofErr w:type="spellEnd"/>
      <w:r w:rsidRPr="00555F12">
        <w:rPr>
          <w:rFonts w:ascii="Arial" w:hAnsi="Arial" w:cs="Arial"/>
          <w:sz w:val="18"/>
        </w:rPr>
        <w:t xml:space="preserve"> </w:t>
      </w:r>
      <w:proofErr w:type="spellStart"/>
      <w:r w:rsidRPr="00555F12">
        <w:rPr>
          <w:rFonts w:ascii="Arial" w:hAnsi="Arial" w:cs="Arial"/>
          <w:sz w:val="18"/>
        </w:rPr>
        <w:t>Bille</w:t>
      </w:r>
      <w:proofErr w:type="spellEnd"/>
      <w:r w:rsidRPr="00555F12">
        <w:rPr>
          <w:rFonts w:ascii="Arial" w:hAnsi="Arial" w:cs="Arial"/>
          <w:sz w:val="18"/>
        </w:rPr>
        <w:t>)</w:t>
      </w:r>
      <w:r w:rsidR="00555F12" w:rsidRPr="00555F12">
        <w:rPr>
          <w:rFonts w:ascii="Arial" w:hAnsi="Arial" w:cs="Arial"/>
          <w:sz w:val="18"/>
        </w:rPr>
        <w:t xml:space="preserve">  </w:t>
      </w:r>
      <w:r w:rsidR="00555F12" w:rsidRPr="00555F12">
        <w:rPr>
          <w:rFonts w:ascii="Arial" w:hAnsi="Arial" w:cs="Arial"/>
          <w:sz w:val="18"/>
          <w:rtl/>
        </w:rPr>
        <w:t>۰</w:t>
      </w:r>
      <w:r w:rsidR="00555F12" w:rsidRPr="00555F12">
        <w:rPr>
          <w:rFonts w:ascii="Arial" w:hAnsi="Arial" w:cs="Arial"/>
          <w:sz w:val="18"/>
        </w:rPr>
        <w:t xml:space="preserve"> 0911 299 366</w:t>
      </w:r>
    </w:p>
    <w:sectPr w:rsidR="002B47DF" w:rsidRPr="00555F12" w:rsidSect="008477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7"/>
    <w:rsid w:val="002B47DF"/>
    <w:rsid w:val="00555F12"/>
    <w:rsid w:val="008477F0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School</dc:creator>
  <cp:lastModifiedBy>Lama School</cp:lastModifiedBy>
  <cp:revision>1</cp:revision>
  <dcterms:created xsi:type="dcterms:W3CDTF">2021-04-18T12:08:00Z</dcterms:created>
  <dcterms:modified xsi:type="dcterms:W3CDTF">2021-04-18T12:27:00Z</dcterms:modified>
</cp:coreProperties>
</file>